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E9" w:rsidRDefault="00A74E72" w:rsidP="001E0C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DOCUMENTOS NECESSÁRIOS PARA A </w:t>
      </w:r>
      <w:r w:rsidR="00F616A8">
        <w:rPr>
          <w:rFonts w:ascii="Arial" w:hAnsi="Arial" w:cs="Arial"/>
          <w:b/>
          <w:sz w:val="24"/>
          <w:szCs w:val="24"/>
          <w:u w:val="single"/>
        </w:rPr>
        <w:t>PRESTAÇÃO DE CONTAS</w:t>
      </w:r>
      <w:r w:rsidR="00C664B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6ADC" w:rsidRDefault="00C664BB" w:rsidP="001E0C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 KITS EMERGENCIAIS DE ASSISTÊNCIA HUMANITÁRIA</w:t>
      </w:r>
    </w:p>
    <w:p w:rsidR="001E0C4C" w:rsidRDefault="001E0C4C" w:rsidP="001E0C4C">
      <w:pPr>
        <w:spacing w:after="0" w:line="360" w:lineRule="auto"/>
        <w:jc w:val="both"/>
        <w:rPr>
          <w:rFonts w:ascii="Arial" w:hAnsi="Arial" w:cs="Arial"/>
        </w:rPr>
      </w:pPr>
    </w:p>
    <w:p w:rsidR="009B6E63" w:rsidRPr="00F85D02" w:rsidRDefault="000577A4" w:rsidP="00176D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F85D02">
        <w:rPr>
          <w:rFonts w:ascii="Arial" w:hAnsi="Arial" w:cs="Arial"/>
          <w:sz w:val="24"/>
          <w:szCs w:val="24"/>
        </w:rPr>
        <w:t xml:space="preserve">A prestação de contas dos Kits Emergenciais de Assistência Humanitária </w:t>
      </w:r>
      <w:r w:rsidR="00DD6878" w:rsidRPr="00F85D02">
        <w:rPr>
          <w:rFonts w:ascii="Arial" w:hAnsi="Arial" w:cs="Arial"/>
          <w:sz w:val="24"/>
          <w:szCs w:val="24"/>
        </w:rPr>
        <w:t>deve</w:t>
      </w:r>
      <w:r w:rsidRPr="00F85D02">
        <w:rPr>
          <w:rFonts w:ascii="Arial" w:hAnsi="Arial" w:cs="Arial"/>
          <w:sz w:val="24"/>
          <w:szCs w:val="24"/>
        </w:rPr>
        <w:t xml:space="preserve"> ser enviada </w:t>
      </w:r>
      <w:r w:rsidR="009B6E63" w:rsidRPr="00F85D02">
        <w:rPr>
          <w:rFonts w:ascii="Arial" w:hAnsi="Arial" w:cs="Arial"/>
          <w:sz w:val="24"/>
          <w:szCs w:val="24"/>
        </w:rPr>
        <w:t>até o dia 1</w:t>
      </w:r>
      <w:r w:rsidR="00294D82">
        <w:rPr>
          <w:rFonts w:ascii="Arial" w:hAnsi="Arial" w:cs="Arial"/>
          <w:sz w:val="24"/>
          <w:szCs w:val="24"/>
        </w:rPr>
        <w:t>3/01/2014 (segunda</w:t>
      </w:r>
      <w:r w:rsidR="009B6E63" w:rsidRPr="00F85D02">
        <w:rPr>
          <w:rFonts w:ascii="Arial" w:hAnsi="Arial" w:cs="Arial"/>
          <w:sz w:val="24"/>
          <w:szCs w:val="24"/>
        </w:rPr>
        <w:t>-feira)</w:t>
      </w:r>
      <w:r w:rsidR="00CE3959" w:rsidRPr="00F85D02">
        <w:rPr>
          <w:rFonts w:ascii="Arial" w:hAnsi="Arial" w:cs="Arial"/>
          <w:sz w:val="24"/>
          <w:szCs w:val="24"/>
        </w:rPr>
        <w:t xml:space="preserve"> </w:t>
      </w:r>
      <w:r w:rsidR="001304D8" w:rsidRPr="00F85D02">
        <w:rPr>
          <w:rFonts w:ascii="Arial" w:hAnsi="Arial" w:cs="Arial"/>
          <w:sz w:val="24"/>
          <w:szCs w:val="24"/>
        </w:rPr>
        <w:t>para a</w:t>
      </w:r>
      <w:r w:rsidR="00CE3959" w:rsidRPr="00F85D02">
        <w:rPr>
          <w:rFonts w:ascii="Arial" w:hAnsi="Arial" w:cs="Arial"/>
          <w:sz w:val="24"/>
          <w:szCs w:val="24"/>
        </w:rPr>
        <w:t xml:space="preserve"> Coordenadoria Estadual de Proteção e Defesa Civil</w:t>
      </w:r>
      <w:r w:rsidR="001304D8" w:rsidRPr="00F85D02">
        <w:rPr>
          <w:rFonts w:ascii="Arial" w:hAnsi="Arial" w:cs="Arial"/>
          <w:sz w:val="24"/>
          <w:szCs w:val="24"/>
        </w:rPr>
        <w:t xml:space="preserve"> (CEPDEC).</w:t>
      </w:r>
    </w:p>
    <w:p w:rsidR="00FC7A6F" w:rsidRPr="00F85D02" w:rsidRDefault="00CE3959" w:rsidP="00176D5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sz w:val="24"/>
          <w:szCs w:val="24"/>
        </w:rPr>
        <w:t xml:space="preserve">Endereço: Rua Tenente Mário Francisco de Brito, 100, Enseada do </w:t>
      </w:r>
      <w:proofErr w:type="spellStart"/>
      <w:r w:rsidRPr="00F85D02">
        <w:rPr>
          <w:rFonts w:ascii="Arial" w:hAnsi="Arial" w:cs="Arial"/>
          <w:sz w:val="24"/>
          <w:szCs w:val="24"/>
        </w:rPr>
        <w:t>Suá</w:t>
      </w:r>
      <w:proofErr w:type="spellEnd"/>
      <w:r w:rsidRPr="00F85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5D02">
        <w:rPr>
          <w:rFonts w:ascii="Arial" w:hAnsi="Arial" w:cs="Arial"/>
          <w:sz w:val="24"/>
          <w:szCs w:val="24"/>
        </w:rPr>
        <w:t>Vitória-ES</w:t>
      </w:r>
      <w:proofErr w:type="spellEnd"/>
      <w:r w:rsidRPr="00F85D02">
        <w:rPr>
          <w:rFonts w:ascii="Arial" w:hAnsi="Arial" w:cs="Arial"/>
          <w:sz w:val="24"/>
          <w:szCs w:val="24"/>
        </w:rPr>
        <w:t xml:space="preserve">. </w:t>
      </w:r>
    </w:p>
    <w:p w:rsidR="00CE3959" w:rsidRPr="00F85D02" w:rsidRDefault="00CE3959" w:rsidP="00176D5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sz w:val="24"/>
          <w:szCs w:val="24"/>
        </w:rPr>
        <w:t>Telefone: (27) 3335-1933</w:t>
      </w:r>
      <w:proofErr w:type="gramStart"/>
      <w:r w:rsidRPr="00F85D0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85D02">
        <w:rPr>
          <w:rFonts w:ascii="Arial" w:hAnsi="Arial" w:cs="Arial"/>
          <w:sz w:val="24"/>
          <w:szCs w:val="24"/>
        </w:rPr>
        <w:t>/ 3137-4441  / 3137-4440.</w:t>
      </w:r>
      <w:r w:rsidR="00FC7A6F" w:rsidRPr="00F85D02">
        <w:rPr>
          <w:rFonts w:ascii="Arial" w:hAnsi="Arial" w:cs="Arial"/>
          <w:sz w:val="24"/>
          <w:szCs w:val="24"/>
        </w:rPr>
        <w:t xml:space="preserve"> Fazer contato com Erica, </w:t>
      </w:r>
      <w:proofErr w:type="spellStart"/>
      <w:r w:rsidR="001304D8" w:rsidRPr="00F85D02">
        <w:rPr>
          <w:rFonts w:ascii="Arial" w:hAnsi="Arial" w:cs="Arial"/>
          <w:sz w:val="24"/>
          <w:szCs w:val="24"/>
        </w:rPr>
        <w:t>Bubach</w:t>
      </w:r>
      <w:proofErr w:type="spellEnd"/>
      <w:r w:rsidR="001304D8" w:rsidRPr="00F85D02">
        <w:rPr>
          <w:rFonts w:ascii="Arial" w:hAnsi="Arial" w:cs="Arial"/>
          <w:sz w:val="24"/>
          <w:szCs w:val="24"/>
        </w:rPr>
        <w:t xml:space="preserve"> e Vin</w:t>
      </w:r>
      <w:r w:rsidR="00CE6498">
        <w:rPr>
          <w:rFonts w:ascii="Arial" w:hAnsi="Arial" w:cs="Arial"/>
          <w:sz w:val="24"/>
          <w:szCs w:val="24"/>
        </w:rPr>
        <w:t>í</w:t>
      </w:r>
      <w:r w:rsidR="001304D8" w:rsidRPr="00F85D02">
        <w:rPr>
          <w:rFonts w:ascii="Arial" w:hAnsi="Arial" w:cs="Arial"/>
          <w:sz w:val="24"/>
          <w:szCs w:val="24"/>
        </w:rPr>
        <w:t xml:space="preserve">cius. </w:t>
      </w:r>
    </w:p>
    <w:p w:rsidR="000577A4" w:rsidRPr="00F85D02" w:rsidRDefault="000F007B" w:rsidP="00176D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sz w:val="24"/>
          <w:szCs w:val="24"/>
        </w:rPr>
        <w:t xml:space="preserve">São </w:t>
      </w:r>
      <w:r w:rsidR="000577A4" w:rsidRPr="00F85D02">
        <w:rPr>
          <w:rFonts w:ascii="Arial" w:hAnsi="Arial" w:cs="Arial"/>
          <w:sz w:val="24"/>
          <w:szCs w:val="24"/>
        </w:rPr>
        <w:t>necessários os seguintes documentos:</w:t>
      </w:r>
    </w:p>
    <w:p w:rsidR="0023479E" w:rsidRPr="00F85D02" w:rsidRDefault="0023479E" w:rsidP="00176D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b/>
          <w:sz w:val="24"/>
          <w:szCs w:val="24"/>
        </w:rPr>
        <w:t>Termo de Compromisso</w:t>
      </w:r>
      <w:r w:rsidR="001304D8" w:rsidRPr="00F85D02">
        <w:rPr>
          <w:rFonts w:ascii="Arial" w:hAnsi="Arial" w:cs="Arial"/>
          <w:sz w:val="24"/>
          <w:szCs w:val="24"/>
        </w:rPr>
        <w:t xml:space="preserve"> (segue modelo anexo)</w:t>
      </w:r>
      <w:r w:rsidR="00CE3959" w:rsidRPr="00F85D02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23479E" w:rsidRPr="00F85D02" w:rsidRDefault="0023479E" w:rsidP="00176D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b/>
          <w:sz w:val="24"/>
          <w:szCs w:val="24"/>
        </w:rPr>
        <w:t>Termo de Recebimento</w:t>
      </w:r>
      <w:r w:rsidR="00F64F3D" w:rsidRPr="00F85D02">
        <w:rPr>
          <w:rFonts w:ascii="Arial" w:hAnsi="Arial" w:cs="Arial"/>
          <w:b/>
          <w:sz w:val="24"/>
          <w:szCs w:val="24"/>
        </w:rPr>
        <w:t xml:space="preserve"> Definitivo</w:t>
      </w:r>
      <w:r w:rsidR="001304D8" w:rsidRPr="00F85D02">
        <w:rPr>
          <w:rFonts w:ascii="Arial" w:hAnsi="Arial" w:cs="Arial"/>
          <w:sz w:val="24"/>
          <w:szCs w:val="24"/>
        </w:rPr>
        <w:t xml:space="preserve"> (segue modelo anexo);</w:t>
      </w:r>
    </w:p>
    <w:p w:rsidR="004C09DA" w:rsidRPr="00F85D02" w:rsidRDefault="004C09DA" w:rsidP="00176D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b/>
          <w:sz w:val="24"/>
          <w:szCs w:val="24"/>
        </w:rPr>
        <w:t>Relatório Fotográfico</w:t>
      </w:r>
      <w:r w:rsidR="001304D8" w:rsidRPr="00F85D02">
        <w:rPr>
          <w:rFonts w:ascii="Arial" w:hAnsi="Arial" w:cs="Arial"/>
          <w:b/>
          <w:sz w:val="24"/>
          <w:szCs w:val="24"/>
        </w:rPr>
        <w:t xml:space="preserve"> - </w:t>
      </w:r>
      <w:r w:rsidRPr="00F85D02">
        <w:rPr>
          <w:rFonts w:ascii="Arial" w:hAnsi="Arial" w:cs="Arial"/>
          <w:sz w:val="24"/>
          <w:szCs w:val="24"/>
        </w:rPr>
        <w:t>É preciso registrar o recebimento dos kits no local do desastre, assim como registrar a entrega dos kits às pessoas afetadas pelo desastre.</w:t>
      </w:r>
    </w:p>
    <w:p w:rsidR="001E48D2" w:rsidRPr="00F85D02" w:rsidRDefault="004C09DA" w:rsidP="00176D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b/>
          <w:sz w:val="24"/>
          <w:szCs w:val="24"/>
        </w:rPr>
        <w:t>Relação de Beneficiários</w:t>
      </w:r>
      <w:r w:rsidR="001304D8" w:rsidRPr="00F85D02">
        <w:rPr>
          <w:rFonts w:ascii="Arial" w:hAnsi="Arial" w:cs="Arial"/>
          <w:b/>
          <w:sz w:val="24"/>
          <w:szCs w:val="24"/>
        </w:rPr>
        <w:t xml:space="preserve"> - </w:t>
      </w:r>
      <w:r w:rsidR="001304D8" w:rsidRPr="00F85D02">
        <w:rPr>
          <w:rFonts w:ascii="Arial" w:hAnsi="Arial" w:cs="Arial"/>
          <w:sz w:val="24"/>
          <w:szCs w:val="24"/>
        </w:rPr>
        <w:t>É necessário relacionar a</w:t>
      </w:r>
      <w:r w:rsidRPr="00F85D02">
        <w:rPr>
          <w:rFonts w:ascii="Arial" w:hAnsi="Arial" w:cs="Arial"/>
          <w:sz w:val="24"/>
          <w:szCs w:val="24"/>
        </w:rPr>
        <w:t>s</w:t>
      </w:r>
      <w:r w:rsidR="001304D8" w:rsidRPr="00F85D02">
        <w:rPr>
          <w:rFonts w:ascii="Arial" w:hAnsi="Arial" w:cs="Arial"/>
          <w:sz w:val="24"/>
          <w:szCs w:val="24"/>
        </w:rPr>
        <w:t xml:space="preserve"> pessoas beneficiárias dos</w:t>
      </w:r>
      <w:r w:rsidRPr="00F85D02">
        <w:rPr>
          <w:rFonts w:ascii="Arial" w:hAnsi="Arial" w:cs="Arial"/>
          <w:sz w:val="24"/>
          <w:szCs w:val="24"/>
        </w:rPr>
        <w:t xml:space="preserve"> kits, preenchendo </w:t>
      </w:r>
      <w:r w:rsidR="00CE3959" w:rsidRPr="00F85D02">
        <w:rPr>
          <w:rFonts w:ascii="Arial" w:hAnsi="Arial" w:cs="Arial"/>
          <w:sz w:val="24"/>
          <w:szCs w:val="24"/>
        </w:rPr>
        <w:t xml:space="preserve">uma planilha referente ao Kit recebido pelo munícipe. </w:t>
      </w:r>
      <w:r w:rsidR="001304D8" w:rsidRPr="00F85D02">
        <w:rPr>
          <w:rFonts w:ascii="Arial" w:hAnsi="Arial" w:cs="Arial"/>
          <w:sz w:val="24"/>
          <w:szCs w:val="24"/>
        </w:rPr>
        <w:t xml:space="preserve">Sendo </w:t>
      </w:r>
      <w:r w:rsidR="001E48D2" w:rsidRPr="00F85D02">
        <w:rPr>
          <w:rFonts w:ascii="Arial" w:hAnsi="Arial" w:cs="Arial"/>
          <w:sz w:val="24"/>
          <w:szCs w:val="24"/>
        </w:rPr>
        <w:t>necessário preencher planilhas separadas para cada tipo de kit. Isto é, uma planilha para kit Limpeza, uma planilha para kit Higiene Pessoal, uma planilha para kit Dormitório, uma planilha para k</w:t>
      </w:r>
      <w:r w:rsidR="001304D8" w:rsidRPr="00F85D02">
        <w:rPr>
          <w:rFonts w:ascii="Arial" w:hAnsi="Arial" w:cs="Arial"/>
          <w:sz w:val="24"/>
          <w:szCs w:val="24"/>
        </w:rPr>
        <w:t>it alimentos e assim por diante, conforme modelos anexos.</w:t>
      </w:r>
    </w:p>
    <w:p w:rsidR="0023479E" w:rsidRPr="00F85D02" w:rsidRDefault="00DC377C" w:rsidP="00176D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b/>
          <w:sz w:val="24"/>
          <w:szCs w:val="24"/>
        </w:rPr>
        <w:t>Parecer Técnico</w:t>
      </w:r>
      <w:r w:rsidR="001304D8" w:rsidRPr="00F85D02">
        <w:rPr>
          <w:rFonts w:ascii="Arial" w:hAnsi="Arial" w:cs="Arial"/>
          <w:b/>
          <w:sz w:val="24"/>
          <w:szCs w:val="24"/>
        </w:rPr>
        <w:t xml:space="preserve"> - </w:t>
      </w:r>
      <w:r w:rsidR="0023479E" w:rsidRPr="00F85D02">
        <w:rPr>
          <w:rFonts w:ascii="Arial" w:hAnsi="Arial" w:cs="Arial"/>
          <w:sz w:val="24"/>
          <w:szCs w:val="24"/>
        </w:rPr>
        <w:t>É necessário conter as seguintes informações:</w:t>
      </w:r>
    </w:p>
    <w:p w:rsidR="00DC377C" w:rsidRPr="00F85D02" w:rsidRDefault="00DC377C" w:rsidP="00176D51">
      <w:pPr>
        <w:pStyle w:val="PargrafodaLista"/>
        <w:numPr>
          <w:ilvl w:val="0"/>
          <w:numId w:val="2"/>
        </w:numPr>
        <w:spacing w:after="0" w:line="360" w:lineRule="auto"/>
        <w:ind w:left="731" w:hanging="11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sz w:val="24"/>
          <w:szCs w:val="24"/>
        </w:rPr>
        <w:t>Contextualização da Situação</w:t>
      </w:r>
      <w:r w:rsidR="00877DB3" w:rsidRPr="00F85D02">
        <w:rPr>
          <w:rFonts w:ascii="Arial" w:hAnsi="Arial" w:cs="Arial"/>
          <w:sz w:val="24"/>
          <w:szCs w:val="24"/>
        </w:rPr>
        <w:t xml:space="preserve"> (evento adverso, atuação da defesa civil, assistência prestada aos afetados)</w:t>
      </w:r>
      <w:r w:rsidRPr="00F85D02">
        <w:rPr>
          <w:rFonts w:ascii="Arial" w:hAnsi="Arial" w:cs="Arial"/>
          <w:sz w:val="24"/>
          <w:szCs w:val="24"/>
        </w:rPr>
        <w:t>;</w:t>
      </w:r>
    </w:p>
    <w:p w:rsidR="00DC377C" w:rsidRPr="00F85D02" w:rsidRDefault="00DC377C" w:rsidP="00176D51">
      <w:pPr>
        <w:pStyle w:val="PargrafodaLista"/>
        <w:numPr>
          <w:ilvl w:val="0"/>
          <w:numId w:val="2"/>
        </w:numPr>
        <w:spacing w:after="0" w:line="360" w:lineRule="auto"/>
        <w:ind w:left="731" w:hanging="11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sz w:val="24"/>
          <w:szCs w:val="24"/>
        </w:rPr>
        <w:t>Aproveitamento dos Kits (utilização</w:t>
      </w:r>
      <w:r w:rsidR="00877DB3" w:rsidRPr="00F85D02">
        <w:rPr>
          <w:rFonts w:ascii="Arial" w:hAnsi="Arial" w:cs="Arial"/>
          <w:sz w:val="24"/>
          <w:szCs w:val="24"/>
        </w:rPr>
        <w:t xml:space="preserve"> e destinação, critérios e forma de distribuição, impacto no atendimento da população</w:t>
      </w:r>
      <w:r w:rsidR="00663046" w:rsidRPr="00F85D02">
        <w:rPr>
          <w:rFonts w:ascii="Arial" w:hAnsi="Arial" w:cs="Arial"/>
          <w:sz w:val="24"/>
          <w:szCs w:val="24"/>
        </w:rPr>
        <w:t>);</w:t>
      </w:r>
    </w:p>
    <w:p w:rsidR="00485AE9" w:rsidRPr="00F85D02" w:rsidRDefault="00485AE9" w:rsidP="00176D51">
      <w:pPr>
        <w:pStyle w:val="PargrafodaLista"/>
        <w:numPr>
          <w:ilvl w:val="0"/>
          <w:numId w:val="2"/>
        </w:numPr>
        <w:spacing w:after="0" w:line="360" w:lineRule="auto"/>
        <w:ind w:left="731" w:hanging="11"/>
        <w:jc w:val="both"/>
        <w:rPr>
          <w:rFonts w:ascii="Arial" w:hAnsi="Arial" w:cs="Arial"/>
          <w:sz w:val="24"/>
          <w:szCs w:val="24"/>
        </w:rPr>
      </w:pPr>
      <w:r w:rsidRPr="00F85D02">
        <w:rPr>
          <w:rFonts w:ascii="Arial" w:hAnsi="Arial" w:cs="Arial"/>
          <w:sz w:val="24"/>
          <w:szCs w:val="24"/>
        </w:rPr>
        <w:t>Parecer dos Técnicos envolvidos.</w:t>
      </w:r>
    </w:p>
    <w:p w:rsidR="00A072B5" w:rsidRPr="00F85D02" w:rsidRDefault="00A072B5" w:rsidP="00176D51">
      <w:pPr>
        <w:ind w:left="1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072B5" w:rsidRPr="00F85D02" w:rsidSect="00D84B9D">
      <w:headerReference w:type="default" r:id="rId9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E7" w:rsidRDefault="00150CE7" w:rsidP="00490809">
      <w:pPr>
        <w:spacing w:after="0" w:line="240" w:lineRule="auto"/>
      </w:pPr>
      <w:r>
        <w:separator/>
      </w:r>
    </w:p>
  </w:endnote>
  <w:endnote w:type="continuationSeparator" w:id="0">
    <w:p w:rsidR="00150CE7" w:rsidRDefault="00150CE7" w:rsidP="0049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E7" w:rsidRDefault="00150CE7" w:rsidP="00490809">
      <w:pPr>
        <w:spacing w:after="0" w:line="240" w:lineRule="auto"/>
      </w:pPr>
      <w:r>
        <w:separator/>
      </w:r>
    </w:p>
  </w:footnote>
  <w:footnote w:type="continuationSeparator" w:id="0">
    <w:p w:rsidR="00150CE7" w:rsidRDefault="00150CE7" w:rsidP="0049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3C" w:rsidRPr="00D84B9D" w:rsidRDefault="00C0473C" w:rsidP="00D84B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49B8"/>
    <w:multiLevelType w:val="hybridMultilevel"/>
    <w:tmpl w:val="B5782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37B5"/>
    <w:multiLevelType w:val="hybridMultilevel"/>
    <w:tmpl w:val="9C20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F5055"/>
    <w:multiLevelType w:val="hybridMultilevel"/>
    <w:tmpl w:val="5596B51E"/>
    <w:lvl w:ilvl="0" w:tplc="8C343A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58"/>
    <w:rsid w:val="00044A0B"/>
    <w:rsid w:val="000577A4"/>
    <w:rsid w:val="00064052"/>
    <w:rsid w:val="000F007B"/>
    <w:rsid w:val="00104E97"/>
    <w:rsid w:val="001304D8"/>
    <w:rsid w:val="00150CE7"/>
    <w:rsid w:val="00152BB2"/>
    <w:rsid w:val="00176D51"/>
    <w:rsid w:val="001E0C4C"/>
    <w:rsid w:val="001E48D2"/>
    <w:rsid w:val="0023479E"/>
    <w:rsid w:val="00266464"/>
    <w:rsid w:val="002935D3"/>
    <w:rsid w:val="00294D82"/>
    <w:rsid w:val="003019C8"/>
    <w:rsid w:val="00342C48"/>
    <w:rsid w:val="003545D1"/>
    <w:rsid w:val="00485AE9"/>
    <w:rsid w:val="00490809"/>
    <w:rsid w:val="004C09DA"/>
    <w:rsid w:val="00663046"/>
    <w:rsid w:val="00877DB3"/>
    <w:rsid w:val="008C4963"/>
    <w:rsid w:val="008C6D1E"/>
    <w:rsid w:val="008E4D58"/>
    <w:rsid w:val="009901D4"/>
    <w:rsid w:val="009B6E63"/>
    <w:rsid w:val="00A03D6D"/>
    <w:rsid w:val="00A072B5"/>
    <w:rsid w:val="00A74E72"/>
    <w:rsid w:val="00B528F2"/>
    <w:rsid w:val="00B65E45"/>
    <w:rsid w:val="00BB72E5"/>
    <w:rsid w:val="00BC14F9"/>
    <w:rsid w:val="00C0473C"/>
    <w:rsid w:val="00C664BB"/>
    <w:rsid w:val="00CE3959"/>
    <w:rsid w:val="00CE6498"/>
    <w:rsid w:val="00CF7E70"/>
    <w:rsid w:val="00D40654"/>
    <w:rsid w:val="00D66D97"/>
    <w:rsid w:val="00D84B9D"/>
    <w:rsid w:val="00DC377C"/>
    <w:rsid w:val="00DD6878"/>
    <w:rsid w:val="00EC4441"/>
    <w:rsid w:val="00F616A8"/>
    <w:rsid w:val="00F64F3D"/>
    <w:rsid w:val="00F85D02"/>
    <w:rsid w:val="00FA5F4B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C4C"/>
    <w:pPr>
      <w:ind w:left="720"/>
      <w:contextualSpacing/>
    </w:pPr>
  </w:style>
  <w:style w:type="table" w:styleId="Tabelacomgrade">
    <w:name w:val="Table Grid"/>
    <w:basedOn w:val="Tabelanormal"/>
    <w:rsid w:val="0049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0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809"/>
  </w:style>
  <w:style w:type="paragraph" w:styleId="Rodap">
    <w:name w:val="footer"/>
    <w:basedOn w:val="Normal"/>
    <w:link w:val="RodapChar"/>
    <w:uiPriority w:val="99"/>
    <w:unhideWhenUsed/>
    <w:rsid w:val="00490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809"/>
  </w:style>
  <w:style w:type="paragraph" w:styleId="Corpodetexto">
    <w:name w:val="Body Text"/>
    <w:basedOn w:val="Normal"/>
    <w:link w:val="CorpodetextoChar"/>
    <w:uiPriority w:val="99"/>
    <w:semiHidden/>
    <w:unhideWhenUsed/>
    <w:rsid w:val="00104E97"/>
    <w:pPr>
      <w:spacing w:after="0" w:line="240" w:lineRule="auto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4E97"/>
    <w:rPr>
      <w:rFonts w:ascii="Arial" w:hAnsi="Arial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5F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F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F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F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F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C4C"/>
    <w:pPr>
      <w:ind w:left="720"/>
      <w:contextualSpacing/>
    </w:pPr>
  </w:style>
  <w:style w:type="table" w:styleId="Tabelacomgrade">
    <w:name w:val="Table Grid"/>
    <w:basedOn w:val="Tabelanormal"/>
    <w:rsid w:val="0049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0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809"/>
  </w:style>
  <w:style w:type="paragraph" w:styleId="Rodap">
    <w:name w:val="footer"/>
    <w:basedOn w:val="Normal"/>
    <w:link w:val="RodapChar"/>
    <w:uiPriority w:val="99"/>
    <w:unhideWhenUsed/>
    <w:rsid w:val="00490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809"/>
  </w:style>
  <w:style w:type="paragraph" w:styleId="Corpodetexto">
    <w:name w:val="Body Text"/>
    <w:basedOn w:val="Normal"/>
    <w:link w:val="CorpodetextoChar"/>
    <w:uiPriority w:val="99"/>
    <w:semiHidden/>
    <w:unhideWhenUsed/>
    <w:rsid w:val="00104E97"/>
    <w:pPr>
      <w:spacing w:after="0" w:line="240" w:lineRule="auto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4E97"/>
    <w:rPr>
      <w:rFonts w:ascii="Arial" w:hAnsi="Arial" w:cs="Arial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5F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F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F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F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F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B592-83D2-4D83-94EE-5FE5813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da Silva Trombini</dc:creator>
  <cp:lastModifiedBy>JOCIRLEY BUBACH ANDREATTI</cp:lastModifiedBy>
  <cp:revision>10</cp:revision>
  <dcterms:created xsi:type="dcterms:W3CDTF">2014-01-08T15:44:00Z</dcterms:created>
  <dcterms:modified xsi:type="dcterms:W3CDTF">2014-01-08T17:47:00Z</dcterms:modified>
</cp:coreProperties>
</file>